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16B0D" w14:textId="77777777" w:rsidR="00252605" w:rsidRDefault="00252605" w:rsidP="000A6696">
      <w:pPr>
        <w:pStyle w:val="Nincstrkz"/>
        <w:rPr>
          <w:rFonts w:ascii="Garamond" w:hAnsi="Garamond"/>
          <w:b/>
          <w:bCs/>
          <w:sz w:val="28"/>
          <w:szCs w:val="28"/>
        </w:rPr>
      </w:pPr>
      <w:r w:rsidRPr="00252605">
        <w:rPr>
          <w:rFonts w:ascii="Garamond" w:hAnsi="Garamond"/>
          <w:b/>
          <w:bCs/>
          <w:noProof/>
          <w:sz w:val="28"/>
          <w:szCs w:val="28"/>
          <w:lang w:eastAsia="hu-HU"/>
        </w:rPr>
        <w:drawing>
          <wp:anchor distT="0" distB="0" distL="114300" distR="114300" simplePos="0" relativeHeight="251658240" behindDoc="0" locked="0" layoutInCell="1" allowOverlap="1" wp14:anchorId="51CDCF14" wp14:editId="5F8E0835">
            <wp:simplePos x="895350" y="895350"/>
            <wp:positionH relativeFrom="margin">
              <wp:align>left</wp:align>
            </wp:positionH>
            <wp:positionV relativeFrom="margin">
              <wp:align>top</wp:align>
            </wp:positionV>
            <wp:extent cx="1066800" cy="970915"/>
            <wp:effectExtent l="0" t="0" r="0" b="63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727" cy="9802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E48F50" w14:textId="01C2BF10" w:rsidR="00252605" w:rsidRPr="00252605" w:rsidRDefault="006731BD" w:rsidP="00252605">
      <w:pPr>
        <w:pStyle w:val="Nincstrkz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Márianosztra</w:t>
      </w:r>
      <w:r w:rsidR="00C33313">
        <w:rPr>
          <w:rFonts w:ascii="Garamond" w:hAnsi="Garamond"/>
          <w:b/>
          <w:bCs/>
          <w:sz w:val="24"/>
          <w:szCs w:val="24"/>
        </w:rPr>
        <w:t xml:space="preserve"> </w:t>
      </w:r>
      <w:r w:rsidR="00F361E7">
        <w:rPr>
          <w:rFonts w:ascii="Garamond" w:hAnsi="Garamond"/>
          <w:b/>
          <w:bCs/>
          <w:sz w:val="24"/>
          <w:szCs w:val="24"/>
        </w:rPr>
        <w:t>Közös Önkormányzati Hivatal</w:t>
      </w:r>
    </w:p>
    <w:p w14:paraId="0F5AD5BE" w14:textId="77777777" w:rsidR="00252605" w:rsidRPr="00252605" w:rsidRDefault="00252605" w:rsidP="00252605">
      <w:pPr>
        <w:pStyle w:val="Nincstrkz"/>
        <w:jc w:val="center"/>
        <w:rPr>
          <w:rFonts w:ascii="Garamond" w:hAnsi="Garamond"/>
          <w:b/>
          <w:bCs/>
          <w:sz w:val="24"/>
          <w:szCs w:val="24"/>
        </w:rPr>
      </w:pPr>
      <w:r w:rsidRPr="00252605">
        <w:rPr>
          <w:rFonts w:ascii="Garamond" w:hAnsi="Garamond"/>
          <w:b/>
          <w:bCs/>
          <w:sz w:val="24"/>
          <w:szCs w:val="24"/>
        </w:rPr>
        <w:t>2629 Márianosztra, Rákóczi út 2.</w:t>
      </w:r>
    </w:p>
    <w:p w14:paraId="2AC6A028" w14:textId="77777777" w:rsidR="00252605" w:rsidRPr="00252605" w:rsidRDefault="00252605" w:rsidP="00252605">
      <w:pPr>
        <w:pStyle w:val="Nincstrkz"/>
        <w:jc w:val="center"/>
        <w:rPr>
          <w:rFonts w:ascii="Garamond" w:hAnsi="Garamond"/>
          <w:b/>
          <w:bCs/>
          <w:sz w:val="24"/>
          <w:szCs w:val="24"/>
        </w:rPr>
      </w:pPr>
      <w:r w:rsidRPr="00252605">
        <w:rPr>
          <w:rFonts w:ascii="Garamond" w:hAnsi="Garamond"/>
          <w:b/>
          <w:bCs/>
          <w:sz w:val="24"/>
          <w:szCs w:val="24"/>
        </w:rPr>
        <w:t>Tel.: 06-27/572-520</w:t>
      </w:r>
    </w:p>
    <w:p w14:paraId="20FAF8F9" w14:textId="77777777" w:rsidR="00252605" w:rsidRDefault="00252605" w:rsidP="00252605">
      <w:pPr>
        <w:pStyle w:val="Nincstrkz"/>
        <w:pBdr>
          <w:bottom w:val="single" w:sz="12" w:space="1" w:color="auto"/>
        </w:pBdr>
        <w:jc w:val="center"/>
        <w:rPr>
          <w:rFonts w:ascii="Garamond" w:hAnsi="Garamond"/>
          <w:b/>
          <w:bCs/>
          <w:sz w:val="28"/>
          <w:szCs w:val="28"/>
        </w:rPr>
      </w:pPr>
      <w:r w:rsidRPr="00252605">
        <w:rPr>
          <w:rFonts w:ascii="Garamond" w:hAnsi="Garamond"/>
          <w:b/>
          <w:bCs/>
          <w:sz w:val="24"/>
          <w:szCs w:val="24"/>
        </w:rPr>
        <w:t xml:space="preserve">e-mail: </w:t>
      </w:r>
      <w:hyperlink r:id="rId6" w:history="1">
        <w:r w:rsidRPr="00252605">
          <w:rPr>
            <w:rStyle w:val="Hiperhivatkozs"/>
            <w:rFonts w:ascii="Garamond" w:hAnsi="Garamond"/>
            <w:b/>
            <w:bCs/>
            <w:sz w:val="24"/>
            <w:szCs w:val="24"/>
          </w:rPr>
          <w:t>nosztra@t-online.hu</w:t>
        </w:r>
      </w:hyperlink>
    </w:p>
    <w:p w14:paraId="572E2526" w14:textId="77777777" w:rsidR="00CC70E9" w:rsidRDefault="00CC70E9" w:rsidP="00252605">
      <w:pPr>
        <w:pStyle w:val="Nincstrkz"/>
        <w:jc w:val="center"/>
      </w:pPr>
    </w:p>
    <w:p w14:paraId="0A125323" w14:textId="77777777" w:rsidR="002A6A37" w:rsidRDefault="002A6A37" w:rsidP="002A6A37">
      <w:pPr>
        <w:jc w:val="right"/>
      </w:pPr>
      <w:r>
        <w:t>Összeállította: dr. Varga Imre</w:t>
      </w:r>
    </w:p>
    <w:p w14:paraId="66899D83" w14:textId="5DA5500E" w:rsidR="002A6A37" w:rsidRDefault="002A6A37" w:rsidP="002A6A37">
      <w:pPr>
        <w:jc w:val="right"/>
      </w:pPr>
      <w:r>
        <w:t xml:space="preserve">Előterjesztette: Burikné Moóri Tamara </w:t>
      </w:r>
    </w:p>
    <w:p w14:paraId="0A34B2B1" w14:textId="77777777" w:rsidR="002A6A37" w:rsidRDefault="002A6A37" w:rsidP="002A6A37">
      <w:pPr>
        <w:jc w:val="both"/>
      </w:pPr>
    </w:p>
    <w:p w14:paraId="06E3FAB0" w14:textId="77777777" w:rsidR="002A6A37" w:rsidRPr="002A6A37" w:rsidRDefault="002A6A37" w:rsidP="002A6A37">
      <w:pPr>
        <w:jc w:val="center"/>
        <w:rPr>
          <w:b/>
          <w:bCs/>
        </w:rPr>
      </w:pPr>
      <w:r w:rsidRPr="002A6A37">
        <w:rPr>
          <w:b/>
          <w:bCs/>
        </w:rPr>
        <w:t>ELÖTERJESZTÉS</w:t>
      </w:r>
    </w:p>
    <w:p w14:paraId="09AC2498" w14:textId="7314EC61" w:rsidR="002A6A37" w:rsidRPr="002A6A37" w:rsidRDefault="002A6A37" w:rsidP="002A6A37">
      <w:pPr>
        <w:jc w:val="center"/>
        <w:rPr>
          <w:b/>
          <w:bCs/>
        </w:rPr>
      </w:pPr>
      <w:r w:rsidRPr="002A6A37">
        <w:rPr>
          <w:b/>
          <w:bCs/>
        </w:rPr>
        <w:t>A polgármester 2026. évi szabadság felhasználási ütemezési tervének elfogadásáról és az előző évben igénybe vett szabadsága mértékének megállapításáról</w:t>
      </w:r>
    </w:p>
    <w:p w14:paraId="462AF11A" w14:textId="77777777" w:rsidR="002A6A37" w:rsidRDefault="002A6A37" w:rsidP="002A6A37">
      <w:pPr>
        <w:jc w:val="both"/>
      </w:pPr>
    </w:p>
    <w:p w14:paraId="6A6B7451" w14:textId="77777777" w:rsidR="002A6A37" w:rsidRDefault="002A6A37" w:rsidP="002A6A37">
      <w:pPr>
        <w:jc w:val="both"/>
      </w:pPr>
      <w:r>
        <w:t xml:space="preserve">Tisztelt Képviselő-testület! </w:t>
      </w:r>
    </w:p>
    <w:p w14:paraId="19FCC562" w14:textId="77777777" w:rsidR="002A6A37" w:rsidRDefault="002A6A37" w:rsidP="002A6A37">
      <w:pPr>
        <w:jc w:val="both"/>
      </w:pPr>
    </w:p>
    <w:p w14:paraId="6A466701" w14:textId="77777777" w:rsidR="002A6A37" w:rsidRDefault="002A6A37" w:rsidP="002A6A37">
      <w:pPr>
        <w:jc w:val="both"/>
      </w:pPr>
      <w:r>
        <w:t xml:space="preserve">A közszolgálati tisztviselőkről szóló 2011. évi CXCIX tv. (a továbbiakban </w:t>
      </w:r>
      <w:proofErr w:type="spellStart"/>
      <w:r>
        <w:t>Kttv</w:t>
      </w:r>
      <w:proofErr w:type="spellEnd"/>
      <w:r>
        <w:t>.) 225/C. § (1) alapján főállású polgármester évi huszonöt munkanap alapszabadságra és tizennégy munkanap a pótszabadságra jogosult.</w:t>
      </w:r>
    </w:p>
    <w:p w14:paraId="5B0443BA" w14:textId="47546A50" w:rsidR="002A6A37" w:rsidRDefault="002A6A37" w:rsidP="002A6A37">
      <w:pPr>
        <w:jc w:val="both"/>
      </w:pPr>
      <w:r>
        <w:t xml:space="preserve">A </w:t>
      </w:r>
      <w:proofErr w:type="spellStart"/>
      <w:r>
        <w:t>Kttv</w:t>
      </w:r>
      <w:proofErr w:type="spellEnd"/>
      <w:r>
        <w:t xml:space="preserve">. 225/C.§ (2) bekezdése rendelkezik a polgármester szabadság ütemezési tervének а jóváhagyásáról: A polgármester előterjesztésére a képviselő-testület minden év február 28-ig jóváhagyja a polgármester szabadságának ütemezését. A szabadságot az ütemezésben foglaltaknak megfelelően kell kiadni, valamint igénybe venni. A polgármester a szabadság igénybevételéről a képviselő-testületet a következő ülésen tájékoztatja. A polgármester a szabadságot az ütemezéstől eltérően csak előre nem látható, rendkívüli esetben, vagy az igénybevételt megelőzően legkésőbb tizenöt nappal megtett előzetes bejelentést követően veheti igénybe.' </w:t>
      </w:r>
    </w:p>
    <w:p w14:paraId="3A2F5EB9" w14:textId="6756E43B" w:rsidR="00406997" w:rsidRDefault="002A6A37" w:rsidP="002A6A37">
      <w:pPr>
        <w:jc w:val="both"/>
      </w:pPr>
      <w:r>
        <w:t xml:space="preserve">A polgármester szabadságát a </w:t>
      </w:r>
      <w:proofErr w:type="spellStart"/>
      <w:r>
        <w:t>Kttv</w:t>
      </w:r>
      <w:proofErr w:type="spellEnd"/>
      <w:r>
        <w:t>. 225/C. §. (3) bekezdésében meghatározottak szerint kell megállapítani az alábbiak szerint: a jegyző által vezetett nyilvántartás alapján január 31-ig meg kell állapítani a polgármester előző évben igénybe vett szabadságának mértékét – 2025. évben 34 nap - és a ki nem adott szabadságot - 2025. évben 5 nap - a tárgyévi szabadsághoz hozzá kell számítani.</w:t>
      </w:r>
    </w:p>
    <w:p w14:paraId="68ACCEA3" w14:textId="77777777" w:rsidR="002A6A37" w:rsidRDefault="002A6A37" w:rsidP="002A6A37">
      <w:pPr>
        <w:jc w:val="both"/>
      </w:pPr>
    </w:p>
    <w:p w14:paraId="023B410B" w14:textId="04AE141A" w:rsidR="006B2EA2" w:rsidRDefault="002A6A37" w:rsidP="002A6A37">
      <w:pPr>
        <w:jc w:val="both"/>
      </w:pPr>
      <w:proofErr w:type="spellStart"/>
      <w:r>
        <w:t>Kttv</w:t>
      </w:r>
      <w:proofErr w:type="spellEnd"/>
      <w:r>
        <w:t xml:space="preserve">. 225/C. § (4) bekezdése a következőket tartalmazza: a polgármesternek a szabadságot az esedékesség évében, de legkésőbb a következő év március 31-ig kell igénybe venni vagy kiadni. Fentiek alapján a polgármester törvény szerint meghatározott szabadsága 2026. évben (alap és pótszabadság 39 nap + 5 nap előző </w:t>
      </w:r>
      <w:r w:rsidR="006B2EA2">
        <w:t>évről áthozott</w:t>
      </w:r>
      <w:r>
        <w:t>) összes</w:t>
      </w:r>
      <w:r w:rsidR="006B2EA2">
        <w:t xml:space="preserve"> igénybevehető szabadság:44</w:t>
      </w:r>
      <w:r>
        <w:t xml:space="preserve"> nap. </w:t>
      </w:r>
    </w:p>
    <w:p w14:paraId="04B1D5FA" w14:textId="77777777" w:rsidR="006B2EA2" w:rsidRDefault="006B2EA2" w:rsidP="002A6A37">
      <w:pPr>
        <w:jc w:val="both"/>
      </w:pPr>
    </w:p>
    <w:p w14:paraId="562C14BA" w14:textId="77777777" w:rsidR="006B2EA2" w:rsidRDefault="002A6A37" w:rsidP="002A6A37">
      <w:pPr>
        <w:jc w:val="both"/>
      </w:pPr>
      <w:r>
        <w:t>Kérem a Tisztelt Képviselő-testületet, hogy a határozati javaslatokban foglaltaknak megfelelően a mellékelt szabadság felhasználási tervet elfogadni szíveskedjen.</w:t>
      </w:r>
    </w:p>
    <w:p w14:paraId="46E839A9" w14:textId="77777777" w:rsidR="006B2EA2" w:rsidRDefault="006B2EA2" w:rsidP="002A6A37">
      <w:pPr>
        <w:jc w:val="both"/>
      </w:pPr>
    </w:p>
    <w:p w14:paraId="798AC9DA" w14:textId="6653AB8F" w:rsidR="002A6A37" w:rsidRDefault="006B2EA2" w:rsidP="002A6A37">
      <w:pPr>
        <w:jc w:val="both"/>
      </w:pPr>
      <w:r>
        <w:t>Márianosztra 2026.</w:t>
      </w:r>
      <w:r w:rsidR="0087217A">
        <w:t>február 4.</w:t>
      </w:r>
    </w:p>
    <w:p w14:paraId="4893AEC3" w14:textId="304CC645" w:rsidR="00406997" w:rsidRPr="00D34903" w:rsidRDefault="00406997" w:rsidP="00406997">
      <w:pPr>
        <w:jc w:val="both"/>
      </w:pPr>
    </w:p>
    <w:p w14:paraId="64A459B0" w14:textId="77777777" w:rsidR="00406997" w:rsidRPr="00D34903" w:rsidRDefault="00406997" w:rsidP="00406997">
      <w:pPr>
        <w:jc w:val="both"/>
        <w:rPr>
          <w:iCs/>
          <w:lang w:eastAsia="hu-HU"/>
        </w:rPr>
      </w:pPr>
    </w:p>
    <w:p w14:paraId="10118F87" w14:textId="5FDE496D" w:rsidR="00406997" w:rsidRPr="00D34903" w:rsidRDefault="00406997" w:rsidP="00406997">
      <w:pPr>
        <w:ind w:left="2127" w:firstLine="709"/>
        <w:jc w:val="center"/>
        <w:rPr>
          <w:iCs/>
          <w:lang w:eastAsia="hu-HU"/>
        </w:rPr>
      </w:pPr>
      <w:r>
        <w:rPr>
          <w:iCs/>
          <w:lang w:eastAsia="hu-HU"/>
        </w:rPr>
        <w:t>Burik</w:t>
      </w:r>
      <w:r w:rsidR="00AE0560">
        <w:rPr>
          <w:iCs/>
          <w:lang w:eastAsia="hu-HU"/>
        </w:rPr>
        <w:t>n</w:t>
      </w:r>
      <w:r>
        <w:rPr>
          <w:iCs/>
          <w:lang w:eastAsia="hu-HU"/>
        </w:rPr>
        <w:t>é Moóri Tamara</w:t>
      </w:r>
    </w:p>
    <w:p w14:paraId="0CBBF8AD" w14:textId="77777777" w:rsidR="00406997" w:rsidRPr="00D34903" w:rsidRDefault="00406997" w:rsidP="00406997">
      <w:pPr>
        <w:ind w:left="2127"/>
        <w:jc w:val="center"/>
        <w:rPr>
          <w:iCs/>
          <w:lang w:eastAsia="hu-HU"/>
        </w:rPr>
      </w:pPr>
      <w:r w:rsidRPr="00D34903">
        <w:rPr>
          <w:iCs/>
          <w:lang w:eastAsia="hu-HU"/>
        </w:rPr>
        <w:t xml:space="preserve">            polgármester</w:t>
      </w:r>
    </w:p>
    <w:p w14:paraId="223FB507" w14:textId="77777777" w:rsidR="00406997" w:rsidRPr="00D34903" w:rsidRDefault="00406997" w:rsidP="00406997">
      <w:pPr>
        <w:rPr>
          <w:iCs/>
          <w:lang w:eastAsia="hu-HU"/>
        </w:rPr>
      </w:pPr>
    </w:p>
    <w:p w14:paraId="01109F85" w14:textId="77777777" w:rsidR="00406997" w:rsidRPr="00D34903" w:rsidRDefault="00406997" w:rsidP="00406997">
      <w:pPr>
        <w:rPr>
          <w:b/>
          <w:bCs/>
          <w:iCs/>
          <w:lang w:eastAsia="ar-SA"/>
        </w:rPr>
      </w:pPr>
    </w:p>
    <w:p w14:paraId="75C459DA" w14:textId="77777777" w:rsidR="00406997" w:rsidRPr="00D34903" w:rsidRDefault="00406997" w:rsidP="00406997">
      <w:pPr>
        <w:jc w:val="center"/>
        <w:rPr>
          <w:b/>
          <w:bCs/>
          <w:iCs/>
          <w:lang w:eastAsia="ar-SA"/>
        </w:rPr>
      </w:pPr>
      <w:r>
        <w:rPr>
          <w:b/>
          <w:bCs/>
          <w:iCs/>
          <w:lang w:eastAsia="ar-SA"/>
        </w:rPr>
        <w:br w:type="page"/>
      </w:r>
      <w:r>
        <w:rPr>
          <w:b/>
          <w:bCs/>
          <w:iCs/>
          <w:lang w:eastAsia="ar-SA"/>
        </w:rPr>
        <w:lastRenderedPageBreak/>
        <w:t xml:space="preserve">Márianosztra Község </w:t>
      </w:r>
      <w:r w:rsidRPr="00D34903">
        <w:rPr>
          <w:b/>
          <w:bCs/>
          <w:iCs/>
          <w:lang w:eastAsia="ar-SA"/>
        </w:rPr>
        <w:t>Önkormányzat Képviselő-testületének</w:t>
      </w:r>
    </w:p>
    <w:p w14:paraId="08B7E44E" w14:textId="61B306B4" w:rsidR="00406997" w:rsidRDefault="00406997" w:rsidP="00406997">
      <w:pPr>
        <w:jc w:val="center"/>
        <w:rPr>
          <w:b/>
          <w:bCs/>
          <w:iCs/>
          <w:lang w:eastAsia="ar-SA"/>
        </w:rPr>
      </w:pPr>
      <w:r w:rsidRPr="00D34903">
        <w:rPr>
          <w:b/>
          <w:bCs/>
          <w:iCs/>
          <w:lang w:eastAsia="ar-SA"/>
        </w:rPr>
        <w:t xml:space="preserve"> …/202</w:t>
      </w:r>
      <w:r w:rsidR="006B2EA2">
        <w:rPr>
          <w:b/>
          <w:bCs/>
          <w:iCs/>
          <w:lang w:eastAsia="ar-SA"/>
        </w:rPr>
        <w:t>6</w:t>
      </w:r>
      <w:r w:rsidRPr="00D34903">
        <w:rPr>
          <w:b/>
          <w:bCs/>
          <w:iCs/>
          <w:lang w:eastAsia="ar-SA"/>
        </w:rPr>
        <w:t>. (I</w:t>
      </w:r>
      <w:r w:rsidR="0087217A">
        <w:rPr>
          <w:b/>
          <w:bCs/>
          <w:iCs/>
          <w:lang w:eastAsia="ar-SA"/>
        </w:rPr>
        <w:t>I</w:t>
      </w:r>
      <w:r w:rsidRPr="00D34903">
        <w:rPr>
          <w:b/>
          <w:bCs/>
          <w:iCs/>
          <w:lang w:eastAsia="ar-SA"/>
        </w:rPr>
        <w:t>.</w:t>
      </w:r>
      <w:r w:rsidR="0087217A">
        <w:rPr>
          <w:b/>
          <w:bCs/>
          <w:iCs/>
          <w:lang w:eastAsia="ar-SA"/>
        </w:rPr>
        <w:t>12</w:t>
      </w:r>
      <w:r w:rsidRPr="00D34903">
        <w:rPr>
          <w:b/>
          <w:bCs/>
          <w:iCs/>
          <w:lang w:eastAsia="ar-SA"/>
        </w:rPr>
        <w:t>.) határozata</w:t>
      </w:r>
    </w:p>
    <w:p w14:paraId="11BE36C4" w14:textId="77777777" w:rsidR="00406997" w:rsidRPr="00D34903" w:rsidRDefault="00406997" w:rsidP="00406997">
      <w:pPr>
        <w:jc w:val="center"/>
        <w:rPr>
          <w:b/>
          <w:bCs/>
          <w:iCs/>
          <w:lang w:eastAsia="ar-SA"/>
        </w:rPr>
      </w:pPr>
    </w:p>
    <w:p w14:paraId="4947BA0B" w14:textId="77777777" w:rsidR="00406997" w:rsidRPr="00D34903" w:rsidRDefault="00406997" w:rsidP="00406997">
      <w:pPr>
        <w:jc w:val="center"/>
        <w:rPr>
          <w:b/>
          <w:bCs/>
          <w:iCs/>
          <w:lang w:eastAsia="ar-SA"/>
        </w:rPr>
      </w:pPr>
    </w:p>
    <w:p w14:paraId="0F02B2E9" w14:textId="40BF995C" w:rsidR="006B2EA2" w:rsidRPr="006B2EA2" w:rsidRDefault="006B2EA2" w:rsidP="006B2EA2">
      <w:pPr>
        <w:jc w:val="center"/>
        <w:rPr>
          <w:b/>
          <w:bCs/>
        </w:rPr>
      </w:pPr>
      <w:r w:rsidRPr="006B2EA2">
        <w:rPr>
          <w:b/>
          <w:bCs/>
        </w:rPr>
        <w:t>Döntés a polgármester 202</w:t>
      </w:r>
      <w:r w:rsidR="0087217A">
        <w:rPr>
          <w:b/>
          <w:bCs/>
        </w:rPr>
        <w:t>6</w:t>
      </w:r>
      <w:r w:rsidRPr="006B2EA2">
        <w:rPr>
          <w:b/>
          <w:bCs/>
        </w:rPr>
        <w:t>. évi szabadság felhasználási ütemezési tervének elfogadásáról és az előző évben igénybe vett szabadsága mértékének megállapításáról</w:t>
      </w:r>
    </w:p>
    <w:p w14:paraId="249299D2" w14:textId="77777777" w:rsidR="006B2EA2" w:rsidRPr="006B2EA2" w:rsidRDefault="006B2EA2" w:rsidP="006B2EA2">
      <w:pPr>
        <w:jc w:val="center"/>
        <w:rPr>
          <w:b/>
          <w:bCs/>
        </w:rPr>
      </w:pPr>
    </w:p>
    <w:p w14:paraId="2356A1F7" w14:textId="5851BFE9" w:rsidR="006B2EA2" w:rsidRDefault="006B2EA2" w:rsidP="006B2EA2">
      <w:pPr>
        <w:jc w:val="both"/>
      </w:pPr>
      <w:r>
        <w:t xml:space="preserve">Márianosztra Község Önkormányzatának Képviselő-testülete úgy dönt, </w:t>
      </w:r>
      <w:r w:rsidR="0087217A">
        <w:t>hogy figyelemmel</w:t>
      </w:r>
      <w:r>
        <w:t xml:space="preserve"> a közszolgálati tisztviselőkről szóló 2011. évi CXCIX tv. (a továbbiakban </w:t>
      </w:r>
      <w:proofErr w:type="spellStart"/>
      <w:r>
        <w:t>Kttv</w:t>
      </w:r>
      <w:proofErr w:type="spellEnd"/>
      <w:r>
        <w:t xml:space="preserve">.) 225/C.§ (1) - (4) bekezdéseiben foglaltak alapján Burikné Moóri Tamara főállású polgármester 2026. évi (44 nap) szabadsága igénybevételét a határozat mellékletét képező szabadság felhasználási ütemezésben foglaltaknak megfelelően jóváhagyja. </w:t>
      </w:r>
    </w:p>
    <w:p w14:paraId="35A1C834" w14:textId="77777777" w:rsidR="006B2EA2" w:rsidRDefault="006B2EA2" w:rsidP="006B2EA2">
      <w:pPr>
        <w:jc w:val="both"/>
      </w:pPr>
      <w:r>
        <w:t xml:space="preserve">A szabadság felhasználási ütemezés e határozat mellékletét képezi. </w:t>
      </w:r>
    </w:p>
    <w:p w14:paraId="30AAC3D9" w14:textId="77777777" w:rsidR="006B2EA2" w:rsidRDefault="006B2EA2" w:rsidP="00406997"/>
    <w:p w14:paraId="3A372171" w14:textId="22282D95" w:rsidR="00406997" w:rsidRPr="00D34903" w:rsidRDefault="00406997" w:rsidP="00406997">
      <w:pPr>
        <w:rPr>
          <w:bCs/>
          <w:iCs/>
          <w:lang w:eastAsia="ar-SA"/>
        </w:rPr>
      </w:pPr>
      <w:r w:rsidRPr="00D34903">
        <w:rPr>
          <w:b/>
          <w:iCs/>
          <w:lang w:eastAsia="ar-SA"/>
        </w:rPr>
        <w:t>Határidő:</w:t>
      </w:r>
      <w:r w:rsidRPr="00D34903">
        <w:rPr>
          <w:iCs/>
          <w:lang w:eastAsia="ar-SA"/>
        </w:rPr>
        <w:t xml:space="preserve"> </w:t>
      </w:r>
      <w:r w:rsidR="006B2EA2">
        <w:rPr>
          <w:iCs/>
          <w:lang w:eastAsia="ar-SA"/>
        </w:rPr>
        <w:t>esedékességkor</w:t>
      </w:r>
    </w:p>
    <w:p w14:paraId="700AB15B" w14:textId="23B671FC" w:rsidR="00406997" w:rsidRPr="00D34903" w:rsidRDefault="00406997" w:rsidP="00406997">
      <w:pPr>
        <w:rPr>
          <w:iCs/>
          <w:lang w:eastAsia="ar-SA"/>
        </w:rPr>
      </w:pPr>
      <w:r w:rsidRPr="00D34903">
        <w:rPr>
          <w:b/>
          <w:iCs/>
          <w:lang w:eastAsia="ar-SA"/>
        </w:rPr>
        <w:t>Felelős:</w:t>
      </w:r>
      <w:r>
        <w:rPr>
          <w:b/>
          <w:iCs/>
          <w:lang w:eastAsia="ar-SA"/>
        </w:rPr>
        <w:t xml:space="preserve"> </w:t>
      </w:r>
      <w:r w:rsidR="006B2EA2" w:rsidRPr="006B2EA2">
        <w:rPr>
          <w:bCs/>
          <w:iCs/>
          <w:lang w:eastAsia="ar-SA"/>
        </w:rPr>
        <w:t>al</w:t>
      </w:r>
      <w:r w:rsidRPr="00D34903">
        <w:rPr>
          <w:iCs/>
          <w:lang w:eastAsia="ar-SA"/>
        </w:rPr>
        <w:t>polgármester</w:t>
      </w:r>
    </w:p>
    <w:p w14:paraId="6542F0EF" w14:textId="77777777" w:rsidR="00406997" w:rsidRPr="00D34903" w:rsidRDefault="00406997" w:rsidP="00406997">
      <w:pPr>
        <w:rPr>
          <w:iCs/>
          <w:lang w:eastAsia="ar-SA"/>
        </w:rPr>
      </w:pPr>
      <w:r w:rsidRPr="00D34903">
        <w:rPr>
          <w:b/>
          <w:bCs/>
          <w:iCs/>
          <w:lang w:eastAsia="ar-SA"/>
        </w:rPr>
        <w:t>Végrehajtásére felelős:</w:t>
      </w:r>
      <w:r w:rsidRPr="00D34903">
        <w:rPr>
          <w:iCs/>
          <w:lang w:eastAsia="ar-SA"/>
        </w:rPr>
        <w:t xml:space="preserve"> jegyző</w:t>
      </w:r>
    </w:p>
    <w:p w14:paraId="5421EAD9" w14:textId="77777777" w:rsidR="00406997" w:rsidRDefault="00406997" w:rsidP="00406997"/>
    <w:p w14:paraId="43C49E96" w14:textId="77777777" w:rsidR="003543A2" w:rsidRDefault="003543A2" w:rsidP="00713D67">
      <w:pPr>
        <w:pStyle w:val="Nincstrkz"/>
        <w:jc w:val="both"/>
      </w:pPr>
    </w:p>
    <w:p w14:paraId="74284F29" w14:textId="77777777" w:rsidR="003543A2" w:rsidRDefault="003543A2" w:rsidP="00713D67">
      <w:pPr>
        <w:pStyle w:val="Nincstrkz"/>
        <w:jc w:val="both"/>
      </w:pPr>
    </w:p>
    <w:p w14:paraId="3036E059" w14:textId="77777777" w:rsidR="003543A2" w:rsidRDefault="003543A2" w:rsidP="00713D67">
      <w:pPr>
        <w:pStyle w:val="Nincstrkz"/>
        <w:jc w:val="both"/>
      </w:pPr>
    </w:p>
    <w:p w14:paraId="55355944" w14:textId="77777777" w:rsidR="003543A2" w:rsidRDefault="003543A2" w:rsidP="00713D67">
      <w:pPr>
        <w:pStyle w:val="Nincstrkz"/>
        <w:jc w:val="both"/>
      </w:pPr>
    </w:p>
    <w:p w14:paraId="12685D12" w14:textId="77777777" w:rsidR="003543A2" w:rsidRDefault="003543A2" w:rsidP="00713D67">
      <w:pPr>
        <w:pStyle w:val="Nincstrkz"/>
        <w:jc w:val="both"/>
      </w:pPr>
    </w:p>
    <w:p w14:paraId="1E746655" w14:textId="77777777" w:rsidR="003543A2" w:rsidRDefault="003543A2" w:rsidP="00713D67">
      <w:pPr>
        <w:pStyle w:val="Nincstrkz"/>
        <w:jc w:val="both"/>
      </w:pPr>
    </w:p>
    <w:p w14:paraId="2DF1EBFD" w14:textId="77777777" w:rsidR="003543A2" w:rsidRDefault="003543A2" w:rsidP="00713D67">
      <w:pPr>
        <w:pStyle w:val="Nincstrkz"/>
        <w:jc w:val="both"/>
      </w:pPr>
    </w:p>
    <w:p w14:paraId="0681827F" w14:textId="77777777" w:rsidR="003543A2" w:rsidRDefault="003543A2" w:rsidP="00713D67">
      <w:pPr>
        <w:pStyle w:val="Nincstrkz"/>
        <w:jc w:val="both"/>
      </w:pPr>
    </w:p>
    <w:p w14:paraId="630D8E95" w14:textId="77777777" w:rsidR="003543A2" w:rsidRDefault="003543A2" w:rsidP="00713D67">
      <w:pPr>
        <w:pStyle w:val="Nincstrkz"/>
        <w:jc w:val="both"/>
      </w:pPr>
    </w:p>
    <w:p w14:paraId="6D71A11A" w14:textId="77777777" w:rsidR="003543A2" w:rsidRDefault="003543A2" w:rsidP="00713D67">
      <w:pPr>
        <w:pStyle w:val="Nincstrkz"/>
        <w:jc w:val="both"/>
      </w:pPr>
    </w:p>
    <w:p w14:paraId="61DA1D61" w14:textId="77777777" w:rsidR="003543A2" w:rsidRDefault="003543A2" w:rsidP="00713D67">
      <w:pPr>
        <w:pStyle w:val="Nincstrkz"/>
        <w:jc w:val="both"/>
      </w:pPr>
    </w:p>
    <w:p w14:paraId="069D4791" w14:textId="77777777" w:rsidR="003543A2" w:rsidRDefault="003543A2" w:rsidP="00713D67">
      <w:pPr>
        <w:pStyle w:val="Nincstrkz"/>
        <w:jc w:val="both"/>
      </w:pPr>
    </w:p>
    <w:p w14:paraId="5A7D0297" w14:textId="77777777" w:rsidR="003543A2" w:rsidRDefault="003543A2" w:rsidP="00713D67">
      <w:pPr>
        <w:pStyle w:val="Nincstrkz"/>
        <w:jc w:val="both"/>
      </w:pPr>
    </w:p>
    <w:p w14:paraId="105FBB7C" w14:textId="77777777" w:rsidR="003543A2" w:rsidRDefault="003543A2" w:rsidP="00713D67">
      <w:pPr>
        <w:pStyle w:val="Nincstrkz"/>
        <w:jc w:val="both"/>
      </w:pPr>
    </w:p>
    <w:p w14:paraId="2918EDD3" w14:textId="77777777" w:rsidR="003543A2" w:rsidRDefault="003543A2" w:rsidP="00713D67">
      <w:pPr>
        <w:pStyle w:val="Nincstrkz"/>
        <w:jc w:val="both"/>
      </w:pPr>
    </w:p>
    <w:p w14:paraId="114C4FD7" w14:textId="77777777" w:rsidR="003543A2" w:rsidRDefault="003543A2" w:rsidP="00713D67">
      <w:pPr>
        <w:pStyle w:val="Nincstrkz"/>
        <w:jc w:val="both"/>
      </w:pPr>
    </w:p>
    <w:p w14:paraId="00433AF0" w14:textId="77777777" w:rsidR="003543A2" w:rsidRDefault="003543A2" w:rsidP="00713D67">
      <w:pPr>
        <w:pStyle w:val="Nincstrkz"/>
        <w:jc w:val="both"/>
      </w:pPr>
    </w:p>
    <w:p w14:paraId="4F1E14CA" w14:textId="77777777" w:rsidR="003543A2" w:rsidRDefault="003543A2" w:rsidP="00713D67">
      <w:pPr>
        <w:pStyle w:val="Nincstrkz"/>
        <w:jc w:val="both"/>
      </w:pPr>
    </w:p>
    <w:p w14:paraId="1E488410" w14:textId="77777777" w:rsidR="003543A2" w:rsidRDefault="003543A2" w:rsidP="00713D67">
      <w:pPr>
        <w:pStyle w:val="Nincstrkz"/>
        <w:jc w:val="both"/>
      </w:pPr>
    </w:p>
    <w:p w14:paraId="7E8A498E" w14:textId="77777777" w:rsidR="003543A2" w:rsidRDefault="003543A2" w:rsidP="00713D67">
      <w:pPr>
        <w:pStyle w:val="Nincstrkz"/>
        <w:jc w:val="both"/>
      </w:pPr>
    </w:p>
    <w:p w14:paraId="739BF5FE" w14:textId="77777777" w:rsidR="003543A2" w:rsidRDefault="003543A2" w:rsidP="00713D67">
      <w:pPr>
        <w:pStyle w:val="Nincstrkz"/>
        <w:jc w:val="both"/>
      </w:pPr>
    </w:p>
    <w:p w14:paraId="410D98EF" w14:textId="77777777" w:rsidR="003543A2" w:rsidRDefault="003543A2" w:rsidP="00713D67">
      <w:pPr>
        <w:pStyle w:val="Nincstrkz"/>
        <w:jc w:val="both"/>
      </w:pPr>
    </w:p>
    <w:p w14:paraId="384818B3" w14:textId="77777777" w:rsidR="003543A2" w:rsidRDefault="003543A2" w:rsidP="00713D67">
      <w:pPr>
        <w:pStyle w:val="Nincstrkz"/>
        <w:jc w:val="both"/>
      </w:pPr>
    </w:p>
    <w:p w14:paraId="2E69CAB6" w14:textId="77777777" w:rsidR="003543A2" w:rsidRDefault="003543A2" w:rsidP="00713D67">
      <w:pPr>
        <w:pStyle w:val="Nincstrkz"/>
        <w:jc w:val="both"/>
      </w:pPr>
    </w:p>
    <w:p w14:paraId="2A99B354" w14:textId="77777777" w:rsidR="003543A2" w:rsidRDefault="003543A2" w:rsidP="00713D67">
      <w:pPr>
        <w:pStyle w:val="Nincstrkz"/>
        <w:jc w:val="both"/>
      </w:pPr>
    </w:p>
    <w:p w14:paraId="324595CF" w14:textId="77777777" w:rsidR="003543A2" w:rsidRDefault="003543A2" w:rsidP="00713D67">
      <w:pPr>
        <w:pStyle w:val="Nincstrkz"/>
        <w:jc w:val="both"/>
      </w:pPr>
    </w:p>
    <w:p w14:paraId="7FF1EED8" w14:textId="77777777" w:rsidR="003543A2" w:rsidRDefault="003543A2" w:rsidP="00713D67">
      <w:pPr>
        <w:pStyle w:val="Nincstrkz"/>
        <w:jc w:val="both"/>
      </w:pPr>
    </w:p>
    <w:p w14:paraId="59F1FFA6" w14:textId="77777777" w:rsidR="003543A2" w:rsidRDefault="003543A2" w:rsidP="00713D67">
      <w:pPr>
        <w:pStyle w:val="Nincstrkz"/>
        <w:jc w:val="both"/>
      </w:pPr>
    </w:p>
    <w:p w14:paraId="1A062D5C" w14:textId="77777777" w:rsidR="003543A2" w:rsidRDefault="003543A2" w:rsidP="00713D67">
      <w:pPr>
        <w:pStyle w:val="Nincstrkz"/>
        <w:jc w:val="both"/>
      </w:pPr>
    </w:p>
    <w:p w14:paraId="734E69F7" w14:textId="77777777" w:rsidR="003543A2" w:rsidRDefault="003543A2" w:rsidP="00713D67">
      <w:pPr>
        <w:pStyle w:val="Nincstrkz"/>
        <w:jc w:val="both"/>
      </w:pPr>
    </w:p>
    <w:p w14:paraId="2A95B993" w14:textId="77777777" w:rsidR="003543A2" w:rsidRDefault="003543A2" w:rsidP="00713D67">
      <w:pPr>
        <w:pStyle w:val="Nincstrkz"/>
        <w:jc w:val="both"/>
      </w:pPr>
    </w:p>
    <w:p w14:paraId="222BD2A4" w14:textId="77777777" w:rsidR="003543A2" w:rsidRDefault="003543A2" w:rsidP="00713D67">
      <w:pPr>
        <w:pStyle w:val="Nincstrkz"/>
        <w:jc w:val="both"/>
      </w:pPr>
    </w:p>
    <w:p w14:paraId="66FD7806" w14:textId="77777777" w:rsidR="003543A2" w:rsidRDefault="003543A2" w:rsidP="00713D67">
      <w:pPr>
        <w:pStyle w:val="Nincstrkz"/>
        <w:jc w:val="both"/>
      </w:pPr>
    </w:p>
    <w:p w14:paraId="79FAD804" w14:textId="24F269A1" w:rsidR="00676B89" w:rsidRDefault="00676B89" w:rsidP="003543A2">
      <w:pPr>
        <w:pStyle w:val="Nincstrkz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43A2">
        <w:rPr>
          <w:rFonts w:ascii="Times New Roman" w:hAnsi="Times New Roman" w:cs="Times New Roman"/>
          <w:b/>
          <w:bCs/>
          <w:sz w:val="24"/>
          <w:szCs w:val="24"/>
        </w:rPr>
        <w:lastRenderedPageBreak/>
        <w:t>Márianosztra Község polgármesterének 2026. évi szabadság ütemezési terve:</w:t>
      </w:r>
    </w:p>
    <w:p w14:paraId="3580A93E" w14:textId="77777777" w:rsidR="003543A2" w:rsidRDefault="003543A2" w:rsidP="003543A2">
      <w:pPr>
        <w:pStyle w:val="Nincstrkz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67A790" w14:textId="77777777" w:rsidR="003543A2" w:rsidRPr="003543A2" w:rsidRDefault="003543A2" w:rsidP="003543A2">
      <w:pPr>
        <w:pStyle w:val="Nincstrkz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041717" w14:textId="77777777" w:rsidR="00676B89" w:rsidRDefault="00676B89" w:rsidP="00713D67">
      <w:pPr>
        <w:pStyle w:val="Nincstrkz"/>
        <w:jc w:val="both"/>
      </w:pPr>
    </w:p>
    <w:p w14:paraId="039F5E38" w14:textId="0310B88C" w:rsidR="00676B89" w:rsidRPr="003543A2" w:rsidRDefault="00676B89" w:rsidP="00713D6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43A2">
        <w:rPr>
          <w:rFonts w:ascii="Times New Roman" w:hAnsi="Times New Roman" w:cs="Times New Roman"/>
          <w:sz w:val="24"/>
          <w:szCs w:val="24"/>
        </w:rPr>
        <w:t xml:space="preserve">Alap szabadság: </w:t>
      </w:r>
      <w:r w:rsidR="003543A2" w:rsidRPr="00B51A57">
        <w:rPr>
          <w:rFonts w:ascii="Times New Roman" w:hAnsi="Times New Roman" w:cs="Times New Roman"/>
          <w:b/>
          <w:bCs/>
          <w:sz w:val="24"/>
          <w:szCs w:val="24"/>
        </w:rPr>
        <w:t>39</w:t>
      </w:r>
      <w:r w:rsidRPr="00B51A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51A57">
        <w:rPr>
          <w:rFonts w:ascii="Times New Roman" w:hAnsi="Times New Roman" w:cs="Times New Roman"/>
          <w:b/>
          <w:bCs/>
          <w:sz w:val="24"/>
          <w:szCs w:val="24"/>
        </w:rPr>
        <w:t>nap</w:t>
      </w:r>
    </w:p>
    <w:p w14:paraId="358455F0" w14:textId="5D49FC08" w:rsidR="00676B89" w:rsidRPr="003543A2" w:rsidRDefault="00676B89" w:rsidP="00713D6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43A2">
        <w:rPr>
          <w:rFonts w:ascii="Times New Roman" w:hAnsi="Times New Roman" w:cs="Times New Roman"/>
          <w:sz w:val="24"/>
          <w:szCs w:val="24"/>
        </w:rPr>
        <w:t xml:space="preserve">Tavalyi szabadság: </w:t>
      </w:r>
      <w:r w:rsidR="003543A2" w:rsidRPr="00B51A5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51A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51A57" w:rsidRPr="00B51A57">
        <w:rPr>
          <w:rFonts w:ascii="Times New Roman" w:hAnsi="Times New Roman" w:cs="Times New Roman"/>
          <w:b/>
          <w:bCs/>
          <w:sz w:val="24"/>
          <w:szCs w:val="24"/>
        </w:rPr>
        <w:t>nap</w:t>
      </w:r>
    </w:p>
    <w:p w14:paraId="5A5B4C09" w14:textId="69B84BD4" w:rsidR="00676B89" w:rsidRPr="00B51A57" w:rsidRDefault="00676B89" w:rsidP="00713D67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3A2">
        <w:rPr>
          <w:rFonts w:ascii="Times New Roman" w:hAnsi="Times New Roman" w:cs="Times New Roman"/>
          <w:sz w:val="24"/>
          <w:szCs w:val="24"/>
        </w:rPr>
        <w:t>Összesen: 202</w:t>
      </w:r>
      <w:r w:rsidR="003543A2" w:rsidRPr="003543A2">
        <w:rPr>
          <w:rFonts w:ascii="Times New Roman" w:hAnsi="Times New Roman" w:cs="Times New Roman"/>
          <w:sz w:val="24"/>
          <w:szCs w:val="24"/>
        </w:rPr>
        <w:t>6</w:t>
      </w:r>
      <w:r w:rsidRPr="003543A2">
        <w:rPr>
          <w:rFonts w:ascii="Times New Roman" w:hAnsi="Times New Roman" w:cs="Times New Roman"/>
          <w:sz w:val="24"/>
          <w:szCs w:val="24"/>
        </w:rPr>
        <w:t xml:space="preserve">. évben </w:t>
      </w:r>
      <w:r w:rsidR="003543A2" w:rsidRPr="00B51A57">
        <w:rPr>
          <w:rFonts w:ascii="Times New Roman" w:hAnsi="Times New Roman" w:cs="Times New Roman"/>
          <w:b/>
          <w:bCs/>
          <w:sz w:val="24"/>
          <w:szCs w:val="24"/>
        </w:rPr>
        <w:t>44</w:t>
      </w:r>
      <w:r w:rsidRPr="00B51A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51A57" w:rsidRPr="00B51A57">
        <w:rPr>
          <w:rFonts w:ascii="Times New Roman" w:hAnsi="Times New Roman" w:cs="Times New Roman"/>
          <w:b/>
          <w:bCs/>
          <w:sz w:val="24"/>
          <w:szCs w:val="24"/>
        </w:rPr>
        <w:t>nap</w:t>
      </w:r>
      <w:r w:rsidRPr="00B51A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BDD6593" w14:textId="77777777" w:rsidR="00676B89" w:rsidRPr="00B51A57" w:rsidRDefault="00676B89" w:rsidP="00713D67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D5A00BD" w14:textId="77777777" w:rsidR="003543A2" w:rsidRPr="003543A2" w:rsidRDefault="00676B89" w:rsidP="00713D67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3A2">
        <w:rPr>
          <w:rFonts w:ascii="Times New Roman" w:hAnsi="Times New Roman" w:cs="Times New Roman"/>
          <w:b/>
          <w:bCs/>
          <w:sz w:val="24"/>
          <w:szCs w:val="24"/>
        </w:rPr>
        <w:t xml:space="preserve">Tervezett: </w:t>
      </w:r>
    </w:p>
    <w:p w14:paraId="42F67FCB" w14:textId="77777777" w:rsidR="003543A2" w:rsidRPr="003543A2" w:rsidRDefault="003543A2" w:rsidP="00713D6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4E296445" w14:textId="51CDDAC9" w:rsidR="00676B89" w:rsidRDefault="00676B89" w:rsidP="00713D6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43A2">
        <w:rPr>
          <w:rFonts w:ascii="Times New Roman" w:hAnsi="Times New Roman" w:cs="Times New Roman"/>
          <w:sz w:val="24"/>
          <w:szCs w:val="24"/>
        </w:rPr>
        <w:t xml:space="preserve">Január hónap: </w:t>
      </w:r>
      <w:r w:rsidR="003543A2">
        <w:rPr>
          <w:rFonts w:ascii="Times New Roman" w:hAnsi="Times New Roman" w:cs="Times New Roman"/>
          <w:sz w:val="24"/>
          <w:szCs w:val="24"/>
        </w:rPr>
        <w:t>5</w:t>
      </w:r>
      <w:r w:rsidRPr="003543A2">
        <w:rPr>
          <w:rFonts w:ascii="Times New Roman" w:hAnsi="Times New Roman" w:cs="Times New Roman"/>
          <w:sz w:val="24"/>
          <w:szCs w:val="24"/>
        </w:rPr>
        <w:t xml:space="preserve"> nap</w:t>
      </w:r>
    </w:p>
    <w:p w14:paraId="359181D6" w14:textId="77777777" w:rsidR="003543A2" w:rsidRPr="003543A2" w:rsidRDefault="003543A2" w:rsidP="00713D6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703A257B" w14:textId="2A2EC0F1" w:rsidR="00676B89" w:rsidRDefault="00676B89" w:rsidP="00713D6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43A2">
        <w:rPr>
          <w:rFonts w:ascii="Times New Roman" w:hAnsi="Times New Roman" w:cs="Times New Roman"/>
          <w:sz w:val="24"/>
          <w:szCs w:val="24"/>
        </w:rPr>
        <w:t>Február, március hónap: 5</w:t>
      </w:r>
      <w:r w:rsidR="003543A2">
        <w:rPr>
          <w:rFonts w:ascii="Times New Roman" w:hAnsi="Times New Roman" w:cs="Times New Roman"/>
          <w:sz w:val="24"/>
          <w:szCs w:val="24"/>
        </w:rPr>
        <w:t xml:space="preserve"> </w:t>
      </w:r>
      <w:r w:rsidRPr="003543A2">
        <w:rPr>
          <w:rFonts w:ascii="Times New Roman" w:hAnsi="Times New Roman" w:cs="Times New Roman"/>
          <w:sz w:val="24"/>
          <w:szCs w:val="24"/>
        </w:rPr>
        <w:t xml:space="preserve">nap </w:t>
      </w:r>
    </w:p>
    <w:p w14:paraId="1EC2DA04" w14:textId="77777777" w:rsidR="003543A2" w:rsidRPr="003543A2" w:rsidRDefault="003543A2" w:rsidP="00713D6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44256D63" w14:textId="77777777" w:rsidR="00676B89" w:rsidRDefault="00676B89" w:rsidP="00713D6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43A2">
        <w:rPr>
          <w:rFonts w:ascii="Times New Roman" w:hAnsi="Times New Roman" w:cs="Times New Roman"/>
          <w:sz w:val="24"/>
          <w:szCs w:val="24"/>
        </w:rPr>
        <w:t xml:space="preserve">Április: 5 nap </w:t>
      </w:r>
    </w:p>
    <w:p w14:paraId="144433B5" w14:textId="77777777" w:rsidR="003543A2" w:rsidRPr="003543A2" w:rsidRDefault="003543A2" w:rsidP="00713D6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05A5944D" w14:textId="598A8029" w:rsidR="00676B89" w:rsidRDefault="00676B89" w:rsidP="00713D6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43A2">
        <w:rPr>
          <w:rFonts w:ascii="Times New Roman" w:hAnsi="Times New Roman" w:cs="Times New Roman"/>
          <w:sz w:val="24"/>
          <w:szCs w:val="24"/>
        </w:rPr>
        <w:t xml:space="preserve">Május: </w:t>
      </w:r>
      <w:r w:rsidR="003543A2">
        <w:rPr>
          <w:rFonts w:ascii="Times New Roman" w:hAnsi="Times New Roman" w:cs="Times New Roman"/>
          <w:sz w:val="24"/>
          <w:szCs w:val="24"/>
        </w:rPr>
        <w:t>0</w:t>
      </w:r>
      <w:r w:rsidRPr="003543A2">
        <w:rPr>
          <w:rFonts w:ascii="Times New Roman" w:hAnsi="Times New Roman" w:cs="Times New Roman"/>
          <w:sz w:val="24"/>
          <w:szCs w:val="24"/>
        </w:rPr>
        <w:t xml:space="preserve"> nap </w:t>
      </w:r>
    </w:p>
    <w:p w14:paraId="34821F0B" w14:textId="77777777" w:rsidR="003543A2" w:rsidRPr="003543A2" w:rsidRDefault="003543A2" w:rsidP="00713D6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23ACFC8F" w14:textId="1BAEE769" w:rsidR="00676B89" w:rsidRDefault="00676B89" w:rsidP="00713D6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43A2">
        <w:rPr>
          <w:rFonts w:ascii="Times New Roman" w:hAnsi="Times New Roman" w:cs="Times New Roman"/>
          <w:sz w:val="24"/>
          <w:szCs w:val="24"/>
        </w:rPr>
        <w:t xml:space="preserve">Nyári időszak: </w:t>
      </w:r>
      <w:r w:rsidR="003543A2" w:rsidRPr="003543A2">
        <w:rPr>
          <w:rFonts w:ascii="Times New Roman" w:hAnsi="Times New Roman" w:cs="Times New Roman"/>
          <w:sz w:val="24"/>
          <w:szCs w:val="24"/>
        </w:rPr>
        <w:t>június</w:t>
      </w:r>
      <w:r w:rsidRPr="003543A2">
        <w:rPr>
          <w:rFonts w:ascii="Times New Roman" w:hAnsi="Times New Roman" w:cs="Times New Roman"/>
          <w:sz w:val="24"/>
          <w:szCs w:val="24"/>
        </w:rPr>
        <w:t xml:space="preserve">, július, augusztus: </w:t>
      </w:r>
      <w:r w:rsidR="003543A2">
        <w:rPr>
          <w:rFonts w:ascii="Times New Roman" w:hAnsi="Times New Roman" w:cs="Times New Roman"/>
          <w:sz w:val="24"/>
          <w:szCs w:val="24"/>
        </w:rPr>
        <w:t>16</w:t>
      </w:r>
      <w:r w:rsidRPr="003543A2">
        <w:rPr>
          <w:rFonts w:ascii="Times New Roman" w:hAnsi="Times New Roman" w:cs="Times New Roman"/>
          <w:sz w:val="24"/>
          <w:szCs w:val="24"/>
        </w:rPr>
        <w:t xml:space="preserve"> nap </w:t>
      </w:r>
    </w:p>
    <w:p w14:paraId="007E12C2" w14:textId="77777777" w:rsidR="003543A2" w:rsidRPr="003543A2" w:rsidRDefault="003543A2" w:rsidP="00713D6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20540197" w14:textId="289394DE" w:rsidR="00713D67" w:rsidRDefault="00676B89" w:rsidP="00713D6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43A2">
        <w:rPr>
          <w:rFonts w:ascii="Times New Roman" w:hAnsi="Times New Roman" w:cs="Times New Roman"/>
          <w:sz w:val="24"/>
          <w:szCs w:val="24"/>
        </w:rPr>
        <w:t>Szeptember: 2 na</w:t>
      </w:r>
      <w:r w:rsidR="003543A2" w:rsidRPr="003543A2">
        <w:rPr>
          <w:rFonts w:ascii="Times New Roman" w:hAnsi="Times New Roman" w:cs="Times New Roman"/>
          <w:sz w:val="24"/>
          <w:szCs w:val="24"/>
        </w:rPr>
        <w:t>p</w:t>
      </w:r>
    </w:p>
    <w:p w14:paraId="0F3E6833" w14:textId="77777777" w:rsidR="003543A2" w:rsidRPr="003543A2" w:rsidRDefault="003543A2" w:rsidP="00713D6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192059D9" w14:textId="77777777" w:rsidR="003543A2" w:rsidRDefault="00676B89" w:rsidP="00713D6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43A2">
        <w:rPr>
          <w:rFonts w:ascii="Times New Roman" w:hAnsi="Times New Roman" w:cs="Times New Roman"/>
          <w:sz w:val="24"/>
          <w:szCs w:val="24"/>
        </w:rPr>
        <w:t>október: 2 nap</w:t>
      </w:r>
    </w:p>
    <w:p w14:paraId="5DAF68E6" w14:textId="68301EF4" w:rsidR="00676B89" w:rsidRPr="003543A2" w:rsidRDefault="00676B89" w:rsidP="00713D6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43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C540C8" w14:textId="77777777" w:rsidR="003543A2" w:rsidRDefault="00676B89" w:rsidP="00713D6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43A2">
        <w:rPr>
          <w:rFonts w:ascii="Times New Roman" w:hAnsi="Times New Roman" w:cs="Times New Roman"/>
          <w:sz w:val="24"/>
          <w:szCs w:val="24"/>
        </w:rPr>
        <w:t>November: 2 nap</w:t>
      </w:r>
    </w:p>
    <w:p w14:paraId="29B5F3A3" w14:textId="0923A032" w:rsidR="00676B89" w:rsidRPr="003543A2" w:rsidRDefault="00676B89" w:rsidP="00713D6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43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7B7A70" w14:textId="0D9D5C6D" w:rsidR="003543A2" w:rsidRPr="003543A2" w:rsidRDefault="00676B89" w:rsidP="00713D6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43A2">
        <w:rPr>
          <w:rFonts w:ascii="Times New Roman" w:hAnsi="Times New Roman" w:cs="Times New Roman"/>
          <w:sz w:val="24"/>
          <w:szCs w:val="24"/>
        </w:rPr>
        <w:t>December: 7 nap</w:t>
      </w:r>
    </w:p>
    <w:p w14:paraId="721E1A69" w14:textId="77777777" w:rsidR="003543A2" w:rsidRPr="003543A2" w:rsidRDefault="003543A2" w:rsidP="00713D6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7188FB2D" w14:textId="77777777" w:rsidR="003543A2" w:rsidRPr="003543A2" w:rsidRDefault="003543A2" w:rsidP="00713D67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6F3E76" w14:textId="79942BE1" w:rsidR="00676B89" w:rsidRPr="003543A2" w:rsidRDefault="00676B89" w:rsidP="00713D67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3A2">
        <w:rPr>
          <w:rFonts w:ascii="Times New Roman" w:hAnsi="Times New Roman" w:cs="Times New Roman"/>
          <w:b/>
          <w:bCs/>
          <w:sz w:val="24"/>
          <w:szCs w:val="24"/>
        </w:rPr>
        <w:t>A hónapokra kiszámolt napok száma tervezett elosztás, mely adott hónapra alkalmanként változhat</w:t>
      </w:r>
      <w:r w:rsidR="003543A2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sectPr w:rsidR="00676B89" w:rsidRPr="003543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64096"/>
    <w:multiLevelType w:val="hybridMultilevel"/>
    <w:tmpl w:val="6F3823B4"/>
    <w:lvl w:ilvl="0" w:tplc="C4FEF930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2561FFB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605"/>
    <w:rsid w:val="000A6696"/>
    <w:rsid w:val="001132C7"/>
    <w:rsid w:val="001366CE"/>
    <w:rsid w:val="00162AEC"/>
    <w:rsid w:val="00197A39"/>
    <w:rsid w:val="001B419E"/>
    <w:rsid w:val="00252605"/>
    <w:rsid w:val="002A6A37"/>
    <w:rsid w:val="003543A2"/>
    <w:rsid w:val="00406997"/>
    <w:rsid w:val="006731BD"/>
    <w:rsid w:val="00676B89"/>
    <w:rsid w:val="006A368F"/>
    <w:rsid w:val="006B2EA2"/>
    <w:rsid w:val="00713D67"/>
    <w:rsid w:val="0087217A"/>
    <w:rsid w:val="008B7A98"/>
    <w:rsid w:val="00A26E08"/>
    <w:rsid w:val="00AE0560"/>
    <w:rsid w:val="00B51A57"/>
    <w:rsid w:val="00B52492"/>
    <w:rsid w:val="00C33313"/>
    <w:rsid w:val="00CC70E9"/>
    <w:rsid w:val="00E431B1"/>
    <w:rsid w:val="00E67813"/>
    <w:rsid w:val="00F3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37AC2"/>
  <w15:chartTrackingRefBased/>
  <w15:docId w15:val="{1C1E0B3B-96EE-4ECA-BC1D-E7C7E7C92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97A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52605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252605"/>
    <w:rPr>
      <w:color w:val="605E5C"/>
      <w:shd w:val="clear" w:color="auto" w:fill="E1DFDD"/>
    </w:rPr>
  </w:style>
  <w:style w:type="paragraph" w:styleId="Nincstrkz">
    <w:name w:val="No Spacing"/>
    <w:uiPriority w:val="1"/>
    <w:qFormat/>
    <w:rsid w:val="00252605"/>
    <w:pPr>
      <w:spacing w:after="0" w:line="240" w:lineRule="auto"/>
    </w:pPr>
  </w:style>
  <w:style w:type="paragraph" w:styleId="Listaszerbekezds">
    <w:name w:val="List Paragraph"/>
    <w:basedOn w:val="Norml"/>
    <w:link w:val="ListaszerbekezdsChar"/>
    <w:uiPriority w:val="34"/>
    <w:qFormat/>
    <w:rsid w:val="00197A39"/>
    <w:pPr>
      <w:widowControl w:val="0"/>
      <w:suppressAutoHyphens/>
      <w:ind w:left="720"/>
    </w:pPr>
    <w:rPr>
      <w:rFonts w:eastAsia="Lucida Sans Unicode" w:cs="Mangal"/>
      <w:kern w:val="1"/>
      <w:lang w:eastAsia="hi-IN" w:bidi="hi-IN"/>
    </w:rPr>
  </w:style>
  <w:style w:type="character" w:customStyle="1" w:styleId="ListaszerbekezdsChar">
    <w:name w:val="Listaszerű bekezdés Char"/>
    <w:link w:val="Listaszerbekezds"/>
    <w:uiPriority w:val="34"/>
    <w:rsid w:val="00197A3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97A3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97A39"/>
    <w:rPr>
      <w:rFonts w:ascii="Segoe UI" w:eastAsia="Times New Roman" w:hAnsi="Segoe UI" w:cs="Segoe UI"/>
      <w:sz w:val="18"/>
      <w:szCs w:val="18"/>
    </w:rPr>
  </w:style>
  <w:style w:type="paragraph" w:styleId="Szvegtrzs">
    <w:name w:val="Body Text"/>
    <w:basedOn w:val="Norml"/>
    <w:link w:val="SzvegtrzsChar"/>
    <w:rsid w:val="00406997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SzvegtrzsChar">
    <w:name w:val="Szövegtörzs Char"/>
    <w:basedOn w:val="Bekezdsalapbettpusa"/>
    <w:link w:val="Szvegtrzs"/>
    <w:rsid w:val="00406997"/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osztra@t-online.h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455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Ezo Rend</dc:creator>
  <cp:keywords/>
  <dc:description/>
  <cp:lastModifiedBy>Marianosztra</cp:lastModifiedBy>
  <cp:revision>2</cp:revision>
  <cp:lastPrinted>2025-08-26T12:52:00Z</cp:lastPrinted>
  <dcterms:created xsi:type="dcterms:W3CDTF">2026-02-06T09:57:00Z</dcterms:created>
  <dcterms:modified xsi:type="dcterms:W3CDTF">2026-02-06T09:57:00Z</dcterms:modified>
</cp:coreProperties>
</file>